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72EE" w:rsidRPr="00005D66" w:rsidRDefault="002A72EE" w:rsidP="002A72EE">
      <w:pPr>
        <w:spacing w:after="120"/>
        <w:jc w:val="center"/>
        <w:rPr>
          <w:rFonts w:asciiTheme="minorHAnsi" w:hAnsiTheme="minorHAnsi" w:cstheme="minorHAnsi"/>
          <w:b/>
          <w:sz w:val="22"/>
        </w:rPr>
      </w:pPr>
      <w:r w:rsidRPr="00005D66">
        <w:rPr>
          <w:rFonts w:asciiTheme="minorHAnsi" w:hAnsiTheme="minorHAnsi" w:cstheme="minorHAnsi"/>
          <w:b/>
          <w:sz w:val="22"/>
        </w:rPr>
        <w:t xml:space="preserve">Governance Committee Meeting Minutes </w:t>
      </w:r>
    </w:p>
    <w:p w:rsidR="002A72EE" w:rsidRPr="00005D66" w:rsidRDefault="002A72EE" w:rsidP="002A72EE">
      <w:pPr>
        <w:spacing w:after="240"/>
        <w:rPr>
          <w:rFonts w:asciiTheme="minorHAnsi" w:hAnsiTheme="minorHAnsi" w:cstheme="minorHAnsi"/>
          <w:b/>
          <w:sz w:val="22"/>
        </w:rPr>
      </w:pPr>
      <w:r w:rsidRPr="00005D66">
        <w:rPr>
          <w:rFonts w:asciiTheme="minorHAnsi" w:hAnsiTheme="minorHAnsi" w:cstheme="minorHAnsi"/>
          <w:b/>
          <w:sz w:val="22"/>
        </w:rPr>
        <w:t>Date:</w:t>
      </w:r>
      <w:r w:rsidRPr="00005D66">
        <w:rPr>
          <w:rFonts w:asciiTheme="minorHAnsi" w:hAnsiTheme="minorHAnsi" w:cstheme="minorHAnsi"/>
          <w:b/>
          <w:sz w:val="22"/>
        </w:rPr>
        <w:tab/>
      </w:r>
      <w:r>
        <w:rPr>
          <w:rFonts w:asciiTheme="minorHAnsi" w:hAnsiTheme="minorHAnsi" w:cstheme="minorHAnsi"/>
          <w:sz w:val="22"/>
          <w:u w:val="single"/>
        </w:rPr>
        <w:t>Monday August 23,</w:t>
      </w:r>
      <w:r>
        <w:rPr>
          <w:rFonts w:asciiTheme="minorHAnsi" w:hAnsiTheme="minorHAnsi" w:cstheme="minorHAnsi"/>
          <w:sz w:val="22"/>
          <w:u w:val="single"/>
        </w:rPr>
        <w:t xml:space="preserve"> 2021</w:t>
      </w:r>
      <w:r w:rsidRPr="00005D66">
        <w:rPr>
          <w:rFonts w:asciiTheme="minorHAnsi" w:hAnsiTheme="minorHAnsi" w:cstheme="minorHAnsi"/>
          <w:b/>
          <w:sz w:val="22"/>
        </w:rPr>
        <w:tab/>
        <w:t>Time:</w:t>
      </w:r>
      <w:r w:rsidRPr="00005D66">
        <w:rPr>
          <w:rFonts w:asciiTheme="minorHAnsi" w:hAnsiTheme="minorHAnsi" w:cstheme="minorHAnsi"/>
          <w:b/>
          <w:sz w:val="22"/>
        </w:rPr>
        <w:tab/>
      </w:r>
      <w:r>
        <w:rPr>
          <w:rFonts w:asciiTheme="minorHAnsi" w:hAnsiTheme="minorHAnsi" w:cstheme="minorHAnsi"/>
          <w:sz w:val="22"/>
          <w:u w:val="single"/>
        </w:rPr>
        <w:t>8:39</w:t>
      </w:r>
      <w:r w:rsidRPr="00005D66">
        <w:rPr>
          <w:rFonts w:asciiTheme="minorHAnsi" w:hAnsiTheme="minorHAnsi" w:cstheme="minorHAnsi"/>
          <w:b/>
          <w:sz w:val="22"/>
        </w:rPr>
        <w:t xml:space="preserve"> </w:t>
      </w:r>
      <w:r>
        <w:rPr>
          <w:rFonts w:asciiTheme="minorHAnsi" w:hAnsiTheme="minorHAnsi" w:cstheme="minorHAnsi"/>
          <w:sz w:val="22"/>
          <w:u w:val="single"/>
        </w:rPr>
        <w:t>am – 9:30</w:t>
      </w:r>
      <w:r w:rsidRPr="00005D66">
        <w:rPr>
          <w:rFonts w:asciiTheme="minorHAnsi" w:hAnsiTheme="minorHAnsi" w:cstheme="minorHAnsi"/>
          <w:sz w:val="22"/>
          <w:u w:val="single"/>
        </w:rPr>
        <w:t xml:space="preserve"> am</w:t>
      </w:r>
      <w:r w:rsidRPr="00005D66">
        <w:rPr>
          <w:rFonts w:asciiTheme="minorHAnsi" w:hAnsiTheme="minorHAnsi" w:cstheme="minorHAnsi"/>
          <w:b/>
          <w:sz w:val="22"/>
        </w:rPr>
        <w:tab/>
      </w:r>
      <w:r w:rsidRPr="00005D66">
        <w:rPr>
          <w:rFonts w:asciiTheme="minorHAnsi" w:hAnsiTheme="minorHAnsi" w:cstheme="minorHAnsi"/>
          <w:b/>
          <w:sz w:val="22"/>
        </w:rPr>
        <w:tab/>
        <w:t xml:space="preserve">Location:   </w:t>
      </w:r>
      <w:r>
        <w:rPr>
          <w:rFonts w:asciiTheme="minorHAnsi" w:hAnsiTheme="minorHAnsi" w:cstheme="minorHAnsi"/>
          <w:sz w:val="22"/>
          <w:u w:val="single"/>
        </w:rPr>
        <w:t xml:space="preserve">Via Zoom </w:t>
      </w:r>
    </w:p>
    <w:tbl>
      <w:tblPr>
        <w:tblStyle w:val="TableGrid"/>
        <w:tblW w:w="13898" w:type="dxa"/>
        <w:tblInd w:w="-1" w:type="dxa"/>
        <w:tblLook w:val="04A0" w:firstRow="1" w:lastRow="0" w:firstColumn="1" w:lastColumn="0" w:noHBand="0" w:noVBand="1"/>
      </w:tblPr>
      <w:tblGrid>
        <w:gridCol w:w="1130"/>
        <w:gridCol w:w="2523"/>
        <w:gridCol w:w="915"/>
        <w:gridCol w:w="1524"/>
        <w:gridCol w:w="7806"/>
      </w:tblGrid>
      <w:tr w:rsidR="002A72EE" w:rsidRPr="00005D66" w:rsidTr="00060C5D">
        <w:trPr>
          <w:gridAfter w:val="1"/>
          <w:wAfter w:w="7806" w:type="dxa"/>
          <w:trHeight w:val="255"/>
        </w:trPr>
        <w:tc>
          <w:tcPr>
            <w:tcW w:w="3653" w:type="dxa"/>
            <w:gridSpan w:val="2"/>
          </w:tcPr>
          <w:p w:rsidR="002A72EE" w:rsidRPr="00005D66" w:rsidRDefault="002A72EE" w:rsidP="00060C5D">
            <w:pPr>
              <w:rPr>
                <w:rFonts w:cstheme="minorHAnsi"/>
                <w:b/>
              </w:rPr>
            </w:pPr>
            <w:r w:rsidRPr="00005D66">
              <w:rPr>
                <w:rFonts w:cstheme="minorHAnsi"/>
                <w:b/>
              </w:rPr>
              <w:t>Committee Members</w:t>
            </w:r>
          </w:p>
        </w:tc>
        <w:tc>
          <w:tcPr>
            <w:tcW w:w="915" w:type="dxa"/>
          </w:tcPr>
          <w:p w:rsidR="002A72EE" w:rsidRPr="00005D66" w:rsidRDefault="002A72EE" w:rsidP="00060C5D">
            <w:pPr>
              <w:jc w:val="center"/>
              <w:rPr>
                <w:rFonts w:cstheme="minorHAnsi"/>
                <w:b/>
              </w:rPr>
            </w:pPr>
            <w:r w:rsidRPr="00005D66">
              <w:rPr>
                <w:rFonts w:cstheme="minorHAnsi"/>
                <w:b/>
              </w:rPr>
              <w:t>Present</w:t>
            </w:r>
          </w:p>
        </w:tc>
        <w:tc>
          <w:tcPr>
            <w:tcW w:w="1524" w:type="dxa"/>
          </w:tcPr>
          <w:p w:rsidR="002A72EE" w:rsidRPr="00005D66" w:rsidRDefault="002A72EE" w:rsidP="00060C5D">
            <w:pPr>
              <w:jc w:val="center"/>
              <w:rPr>
                <w:rFonts w:cstheme="minorHAnsi"/>
                <w:b/>
              </w:rPr>
            </w:pPr>
            <w:r w:rsidRPr="00005D66">
              <w:rPr>
                <w:rFonts w:cstheme="minorHAnsi"/>
                <w:b/>
              </w:rPr>
              <w:t>Regrets</w:t>
            </w:r>
          </w:p>
        </w:tc>
      </w:tr>
      <w:tr w:rsidR="002A72EE" w:rsidRPr="00005D66" w:rsidTr="00060C5D">
        <w:trPr>
          <w:gridAfter w:val="1"/>
          <w:wAfter w:w="7806" w:type="dxa"/>
          <w:trHeight w:val="255"/>
        </w:trPr>
        <w:tc>
          <w:tcPr>
            <w:tcW w:w="3653" w:type="dxa"/>
            <w:gridSpan w:val="2"/>
          </w:tcPr>
          <w:p w:rsidR="002A72EE" w:rsidRPr="00005D66" w:rsidRDefault="002A72EE" w:rsidP="00060C5D">
            <w:pPr>
              <w:rPr>
                <w:rFonts w:cstheme="minorHAnsi"/>
              </w:rPr>
            </w:pPr>
            <w:r w:rsidRPr="00005D66">
              <w:rPr>
                <w:rFonts w:cstheme="minorHAnsi"/>
              </w:rPr>
              <w:t xml:space="preserve">Chair: Bill Mous </w:t>
            </w:r>
          </w:p>
        </w:tc>
        <w:tc>
          <w:tcPr>
            <w:tcW w:w="915" w:type="dxa"/>
          </w:tcPr>
          <w:p w:rsidR="002A72EE" w:rsidRPr="00005D66" w:rsidRDefault="002A72EE" w:rsidP="00060C5D">
            <w:pPr>
              <w:jc w:val="center"/>
              <w:rPr>
                <w:rFonts w:cstheme="minorHAnsi"/>
              </w:rPr>
            </w:pPr>
            <w:r w:rsidRPr="00005D66">
              <w:rPr>
                <w:rFonts w:cstheme="minorHAnsi"/>
              </w:rPr>
              <w:t>x</w:t>
            </w:r>
          </w:p>
        </w:tc>
        <w:tc>
          <w:tcPr>
            <w:tcW w:w="1524" w:type="dxa"/>
          </w:tcPr>
          <w:p w:rsidR="002A72EE" w:rsidRPr="00005D66" w:rsidRDefault="002A72EE" w:rsidP="00060C5D">
            <w:pPr>
              <w:jc w:val="center"/>
              <w:rPr>
                <w:rFonts w:cstheme="minorHAnsi"/>
              </w:rPr>
            </w:pPr>
          </w:p>
        </w:tc>
      </w:tr>
      <w:tr w:rsidR="002A72EE" w:rsidRPr="00005D66" w:rsidTr="00060C5D">
        <w:trPr>
          <w:gridAfter w:val="1"/>
          <w:wAfter w:w="7806" w:type="dxa"/>
          <w:trHeight w:val="266"/>
        </w:trPr>
        <w:tc>
          <w:tcPr>
            <w:tcW w:w="3653" w:type="dxa"/>
            <w:gridSpan w:val="2"/>
          </w:tcPr>
          <w:p w:rsidR="002A72EE" w:rsidRPr="00005D66" w:rsidRDefault="002A72EE" w:rsidP="00060C5D">
            <w:pPr>
              <w:rPr>
                <w:rFonts w:cstheme="minorHAnsi"/>
              </w:rPr>
            </w:pPr>
            <w:r w:rsidRPr="00005D66">
              <w:rPr>
                <w:rFonts w:cstheme="minorHAnsi"/>
              </w:rPr>
              <w:t>Mary Burnett</w:t>
            </w:r>
          </w:p>
        </w:tc>
        <w:tc>
          <w:tcPr>
            <w:tcW w:w="915" w:type="dxa"/>
          </w:tcPr>
          <w:p w:rsidR="002A72EE" w:rsidRPr="00005D66" w:rsidRDefault="002A72EE" w:rsidP="00060C5D">
            <w:pPr>
              <w:jc w:val="center"/>
              <w:rPr>
                <w:rFonts w:cstheme="minorHAnsi"/>
              </w:rPr>
            </w:pPr>
            <w:r w:rsidRPr="00005D66">
              <w:rPr>
                <w:rFonts w:cstheme="minorHAnsi"/>
              </w:rPr>
              <w:t>x</w:t>
            </w:r>
          </w:p>
        </w:tc>
        <w:tc>
          <w:tcPr>
            <w:tcW w:w="1524" w:type="dxa"/>
          </w:tcPr>
          <w:p w:rsidR="002A72EE" w:rsidRPr="00005D66" w:rsidRDefault="002A72EE" w:rsidP="00060C5D">
            <w:pPr>
              <w:jc w:val="center"/>
              <w:rPr>
                <w:rFonts w:cstheme="minorHAnsi"/>
              </w:rPr>
            </w:pPr>
          </w:p>
        </w:tc>
      </w:tr>
      <w:tr w:rsidR="002A72EE" w:rsidRPr="00005D66" w:rsidTr="00060C5D">
        <w:trPr>
          <w:gridAfter w:val="1"/>
          <w:wAfter w:w="7806" w:type="dxa"/>
          <w:trHeight w:val="289"/>
        </w:trPr>
        <w:tc>
          <w:tcPr>
            <w:tcW w:w="3653" w:type="dxa"/>
            <w:gridSpan w:val="2"/>
          </w:tcPr>
          <w:p w:rsidR="002A72EE" w:rsidRPr="00005D66" w:rsidRDefault="002A72EE" w:rsidP="00060C5D">
            <w:pPr>
              <w:rPr>
                <w:rFonts w:cstheme="minorHAnsi"/>
              </w:rPr>
            </w:pPr>
            <w:r w:rsidRPr="00005D66">
              <w:rPr>
                <w:rFonts w:cstheme="minorHAnsi"/>
              </w:rPr>
              <w:t xml:space="preserve">David Savage </w:t>
            </w:r>
          </w:p>
        </w:tc>
        <w:tc>
          <w:tcPr>
            <w:tcW w:w="915" w:type="dxa"/>
          </w:tcPr>
          <w:p w:rsidR="002A72EE" w:rsidRPr="00005D66" w:rsidRDefault="002A72EE" w:rsidP="00060C5D">
            <w:pPr>
              <w:jc w:val="center"/>
              <w:rPr>
                <w:rFonts w:cstheme="minorHAnsi"/>
              </w:rPr>
            </w:pPr>
            <w:r w:rsidRPr="00005D66">
              <w:rPr>
                <w:rFonts w:cstheme="minorHAnsi"/>
              </w:rPr>
              <w:t>x</w:t>
            </w:r>
          </w:p>
        </w:tc>
        <w:tc>
          <w:tcPr>
            <w:tcW w:w="1524" w:type="dxa"/>
          </w:tcPr>
          <w:p w:rsidR="002A72EE" w:rsidRPr="00005D66" w:rsidRDefault="002A72EE" w:rsidP="00060C5D">
            <w:pPr>
              <w:jc w:val="center"/>
              <w:rPr>
                <w:rFonts w:cstheme="minorHAnsi"/>
              </w:rPr>
            </w:pPr>
          </w:p>
        </w:tc>
      </w:tr>
      <w:tr w:rsidR="002A72EE" w:rsidRPr="00005D66" w:rsidTr="00060C5D">
        <w:trPr>
          <w:gridAfter w:val="1"/>
          <w:wAfter w:w="7806" w:type="dxa"/>
          <w:trHeight w:val="266"/>
        </w:trPr>
        <w:tc>
          <w:tcPr>
            <w:tcW w:w="3653" w:type="dxa"/>
            <w:gridSpan w:val="2"/>
          </w:tcPr>
          <w:p w:rsidR="002A72EE" w:rsidRPr="00005D66" w:rsidRDefault="002A72EE" w:rsidP="00060C5D">
            <w:pPr>
              <w:rPr>
                <w:rFonts w:cstheme="minorHAnsi"/>
              </w:rPr>
            </w:pPr>
            <w:r w:rsidRPr="00005D66">
              <w:rPr>
                <w:rFonts w:cstheme="minorHAnsi"/>
              </w:rPr>
              <w:t>Elizabeth Wensley</w:t>
            </w:r>
          </w:p>
        </w:tc>
        <w:tc>
          <w:tcPr>
            <w:tcW w:w="915" w:type="dxa"/>
          </w:tcPr>
          <w:p w:rsidR="002A72EE" w:rsidRPr="00005D66" w:rsidRDefault="002A72EE" w:rsidP="00060C5D">
            <w:pPr>
              <w:jc w:val="center"/>
              <w:rPr>
                <w:rFonts w:cstheme="minorHAnsi"/>
              </w:rPr>
            </w:pPr>
            <w:r w:rsidRPr="00005D66">
              <w:rPr>
                <w:rFonts w:cstheme="minorHAnsi"/>
              </w:rPr>
              <w:t>x</w:t>
            </w:r>
          </w:p>
        </w:tc>
        <w:tc>
          <w:tcPr>
            <w:tcW w:w="1524" w:type="dxa"/>
          </w:tcPr>
          <w:p w:rsidR="002A72EE" w:rsidRPr="00005D66" w:rsidRDefault="002A72EE" w:rsidP="00060C5D">
            <w:pPr>
              <w:jc w:val="center"/>
              <w:rPr>
                <w:rFonts w:cstheme="minorHAnsi"/>
              </w:rPr>
            </w:pPr>
          </w:p>
        </w:tc>
      </w:tr>
      <w:tr w:rsidR="002A72EE" w:rsidRPr="00005D66" w:rsidTr="00060C5D">
        <w:trPr>
          <w:gridAfter w:val="1"/>
          <w:wAfter w:w="7806" w:type="dxa"/>
          <w:trHeight w:val="255"/>
        </w:trPr>
        <w:tc>
          <w:tcPr>
            <w:tcW w:w="3653" w:type="dxa"/>
            <w:gridSpan w:val="2"/>
          </w:tcPr>
          <w:p w:rsidR="002A72EE" w:rsidRPr="00005D66" w:rsidRDefault="002A72EE" w:rsidP="00060C5D">
            <w:pPr>
              <w:rPr>
                <w:rFonts w:cstheme="minorHAnsi"/>
              </w:rPr>
            </w:pPr>
            <w:r w:rsidRPr="00005D66">
              <w:rPr>
                <w:rFonts w:cstheme="minorHAnsi"/>
              </w:rPr>
              <w:t>Christine Moon</w:t>
            </w:r>
          </w:p>
        </w:tc>
        <w:tc>
          <w:tcPr>
            <w:tcW w:w="915" w:type="dxa"/>
          </w:tcPr>
          <w:p w:rsidR="002A72EE" w:rsidRPr="00005D66" w:rsidRDefault="002A72EE" w:rsidP="00060C5D">
            <w:pPr>
              <w:jc w:val="center"/>
              <w:rPr>
                <w:rFonts w:cstheme="minorHAnsi"/>
              </w:rPr>
            </w:pPr>
            <w:r w:rsidRPr="00005D66">
              <w:rPr>
                <w:rFonts w:cstheme="minorHAnsi"/>
              </w:rPr>
              <w:t>x</w:t>
            </w:r>
          </w:p>
        </w:tc>
        <w:tc>
          <w:tcPr>
            <w:tcW w:w="1524" w:type="dxa"/>
          </w:tcPr>
          <w:p w:rsidR="002A72EE" w:rsidRPr="00005D66" w:rsidRDefault="002A72EE" w:rsidP="00060C5D">
            <w:pPr>
              <w:jc w:val="center"/>
              <w:rPr>
                <w:rFonts w:cstheme="minorHAnsi"/>
              </w:rPr>
            </w:pPr>
          </w:p>
        </w:tc>
      </w:tr>
      <w:tr w:rsidR="002A72EE" w:rsidRPr="00005D66" w:rsidTr="00060C5D">
        <w:trPr>
          <w:gridAfter w:val="1"/>
          <w:wAfter w:w="7806" w:type="dxa"/>
          <w:trHeight w:val="255"/>
        </w:trPr>
        <w:tc>
          <w:tcPr>
            <w:tcW w:w="3653" w:type="dxa"/>
            <w:gridSpan w:val="2"/>
          </w:tcPr>
          <w:p w:rsidR="002A72EE" w:rsidRPr="00005D66" w:rsidRDefault="002A72EE" w:rsidP="00060C5D">
            <w:pPr>
              <w:rPr>
                <w:rFonts w:cstheme="minorHAnsi"/>
              </w:rPr>
            </w:pPr>
            <w:r w:rsidRPr="00005D66">
              <w:rPr>
                <w:rFonts w:cstheme="minorHAnsi"/>
              </w:rPr>
              <w:t>Renée Wetselaar (ex-officio)</w:t>
            </w:r>
          </w:p>
        </w:tc>
        <w:tc>
          <w:tcPr>
            <w:tcW w:w="915" w:type="dxa"/>
          </w:tcPr>
          <w:p w:rsidR="002A72EE" w:rsidRPr="00005D66" w:rsidRDefault="002A72EE" w:rsidP="00060C5D">
            <w:pPr>
              <w:jc w:val="center"/>
              <w:rPr>
                <w:rFonts w:cstheme="minorHAnsi"/>
              </w:rPr>
            </w:pPr>
          </w:p>
        </w:tc>
        <w:tc>
          <w:tcPr>
            <w:tcW w:w="1524" w:type="dxa"/>
          </w:tcPr>
          <w:p w:rsidR="002A72EE" w:rsidRPr="00005D66" w:rsidRDefault="002A72EE" w:rsidP="00060C5D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x</w:t>
            </w:r>
          </w:p>
        </w:tc>
      </w:tr>
      <w:tr w:rsidR="002A72EE" w:rsidRPr="00005D66" w:rsidTr="00060C5D">
        <w:trPr>
          <w:gridAfter w:val="1"/>
          <w:wAfter w:w="7806" w:type="dxa"/>
          <w:trHeight w:val="255"/>
        </w:trPr>
        <w:tc>
          <w:tcPr>
            <w:tcW w:w="3653" w:type="dxa"/>
            <w:gridSpan w:val="2"/>
          </w:tcPr>
          <w:p w:rsidR="002A72EE" w:rsidRPr="00005D66" w:rsidRDefault="002A72EE" w:rsidP="00060C5D">
            <w:pPr>
              <w:rPr>
                <w:rFonts w:cstheme="minorHAnsi"/>
              </w:rPr>
            </w:pPr>
            <w:r w:rsidRPr="00005D66">
              <w:rPr>
                <w:rFonts w:cstheme="minorHAnsi"/>
              </w:rPr>
              <w:t xml:space="preserve">Guest: none </w:t>
            </w:r>
          </w:p>
        </w:tc>
        <w:tc>
          <w:tcPr>
            <w:tcW w:w="915" w:type="dxa"/>
          </w:tcPr>
          <w:p w:rsidR="002A72EE" w:rsidRPr="00005D66" w:rsidRDefault="002A72EE" w:rsidP="00060C5D">
            <w:pPr>
              <w:jc w:val="center"/>
              <w:rPr>
                <w:rFonts w:cstheme="minorHAnsi"/>
              </w:rPr>
            </w:pPr>
          </w:p>
        </w:tc>
        <w:tc>
          <w:tcPr>
            <w:tcW w:w="1524" w:type="dxa"/>
          </w:tcPr>
          <w:p w:rsidR="002A72EE" w:rsidRPr="00005D66" w:rsidRDefault="002A72EE" w:rsidP="00060C5D">
            <w:pPr>
              <w:jc w:val="center"/>
              <w:rPr>
                <w:rFonts w:cstheme="minorHAnsi"/>
              </w:rPr>
            </w:pPr>
          </w:p>
        </w:tc>
      </w:tr>
      <w:tr w:rsidR="002A72EE" w:rsidRPr="00005D66" w:rsidTr="00060C5D">
        <w:trPr>
          <w:trHeight w:val="219"/>
          <w:tblHeader/>
        </w:trPr>
        <w:tc>
          <w:tcPr>
            <w:tcW w:w="1130" w:type="dxa"/>
          </w:tcPr>
          <w:p w:rsidR="002A72EE" w:rsidRPr="00005D66" w:rsidRDefault="002A72EE" w:rsidP="00060C5D">
            <w:pPr>
              <w:jc w:val="center"/>
              <w:rPr>
                <w:rFonts w:cstheme="minorHAnsi"/>
                <w:b/>
              </w:rPr>
            </w:pPr>
            <w:r w:rsidRPr="00005D66">
              <w:rPr>
                <w:rFonts w:cstheme="minorHAnsi"/>
                <w:b/>
              </w:rPr>
              <w:t>Agenda #</w:t>
            </w:r>
          </w:p>
        </w:tc>
        <w:tc>
          <w:tcPr>
            <w:tcW w:w="4962" w:type="dxa"/>
            <w:gridSpan w:val="3"/>
            <w:vAlign w:val="center"/>
          </w:tcPr>
          <w:p w:rsidR="002A72EE" w:rsidRPr="00005D66" w:rsidRDefault="002A72EE" w:rsidP="00060C5D">
            <w:pPr>
              <w:rPr>
                <w:rFonts w:cstheme="minorHAnsi"/>
                <w:b/>
              </w:rPr>
            </w:pPr>
            <w:r w:rsidRPr="00005D66">
              <w:rPr>
                <w:rFonts w:cstheme="minorHAnsi"/>
                <w:b/>
              </w:rPr>
              <w:t>Discussion</w:t>
            </w:r>
          </w:p>
        </w:tc>
        <w:tc>
          <w:tcPr>
            <w:tcW w:w="7806" w:type="dxa"/>
            <w:vAlign w:val="center"/>
          </w:tcPr>
          <w:p w:rsidR="002A72EE" w:rsidRPr="00005D66" w:rsidRDefault="002A72EE" w:rsidP="00060C5D">
            <w:pPr>
              <w:rPr>
                <w:rFonts w:cstheme="minorHAnsi"/>
                <w:b/>
              </w:rPr>
            </w:pPr>
            <w:r w:rsidRPr="00005D66">
              <w:rPr>
                <w:rFonts w:cstheme="minorHAnsi"/>
                <w:b/>
              </w:rPr>
              <w:t>Action</w:t>
            </w:r>
          </w:p>
        </w:tc>
      </w:tr>
      <w:tr w:rsidR="002A72EE" w:rsidRPr="00005D66" w:rsidTr="00060C5D">
        <w:trPr>
          <w:trHeight w:val="347"/>
        </w:trPr>
        <w:tc>
          <w:tcPr>
            <w:tcW w:w="1130" w:type="dxa"/>
          </w:tcPr>
          <w:p w:rsidR="002A72EE" w:rsidRPr="00005D66" w:rsidRDefault="002A72EE" w:rsidP="00060C5D">
            <w:pPr>
              <w:jc w:val="center"/>
              <w:rPr>
                <w:rFonts w:cstheme="minorHAnsi"/>
              </w:rPr>
            </w:pPr>
            <w:r w:rsidRPr="00005D66">
              <w:rPr>
                <w:rFonts w:cstheme="minorHAnsi"/>
              </w:rPr>
              <w:t>1.</w:t>
            </w:r>
          </w:p>
        </w:tc>
        <w:tc>
          <w:tcPr>
            <w:tcW w:w="4962" w:type="dxa"/>
            <w:gridSpan w:val="3"/>
          </w:tcPr>
          <w:p w:rsidR="002A72EE" w:rsidRPr="00005D66" w:rsidRDefault="002A72EE" w:rsidP="00060C5D">
            <w:pPr>
              <w:rPr>
                <w:rFonts w:cstheme="minorHAnsi"/>
              </w:rPr>
            </w:pPr>
            <w:r w:rsidRPr="00005D66">
              <w:rPr>
                <w:rFonts w:cstheme="minorHAnsi"/>
              </w:rPr>
              <w:t>Welcome</w:t>
            </w:r>
          </w:p>
        </w:tc>
        <w:tc>
          <w:tcPr>
            <w:tcW w:w="7806" w:type="dxa"/>
          </w:tcPr>
          <w:p w:rsidR="002A72EE" w:rsidRPr="00005D66" w:rsidRDefault="002A72EE" w:rsidP="00060C5D">
            <w:pPr>
              <w:rPr>
                <w:rFonts w:cstheme="minorHAnsi"/>
              </w:rPr>
            </w:pPr>
            <w:r>
              <w:rPr>
                <w:rFonts w:cstheme="minorHAnsi"/>
              </w:rPr>
              <w:t>Welc</w:t>
            </w:r>
            <w:r w:rsidRPr="00005D66">
              <w:rPr>
                <w:rFonts w:cstheme="minorHAnsi"/>
              </w:rPr>
              <w:t>om</w:t>
            </w:r>
            <w:r>
              <w:rPr>
                <w:rFonts w:cstheme="minorHAnsi"/>
              </w:rPr>
              <w:t xml:space="preserve">e and regrets shared. </w:t>
            </w:r>
          </w:p>
        </w:tc>
      </w:tr>
      <w:tr w:rsidR="002A72EE" w:rsidRPr="00005D66" w:rsidTr="00060C5D">
        <w:trPr>
          <w:trHeight w:val="350"/>
        </w:trPr>
        <w:tc>
          <w:tcPr>
            <w:tcW w:w="1130" w:type="dxa"/>
          </w:tcPr>
          <w:p w:rsidR="002A72EE" w:rsidRPr="00005D66" w:rsidRDefault="002A72EE" w:rsidP="00060C5D">
            <w:pPr>
              <w:jc w:val="center"/>
              <w:rPr>
                <w:rFonts w:cstheme="minorHAnsi"/>
              </w:rPr>
            </w:pPr>
            <w:r w:rsidRPr="00005D66">
              <w:rPr>
                <w:rFonts w:cstheme="minorHAnsi"/>
              </w:rPr>
              <w:t>2.</w:t>
            </w:r>
          </w:p>
        </w:tc>
        <w:tc>
          <w:tcPr>
            <w:tcW w:w="4962" w:type="dxa"/>
            <w:gridSpan w:val="3"/>
          </w:tcPr>
          <w:p w:rsidR="002A72EE" w:rsidRPr="00005D66" w:rsidRDefault="002A72EE" w:rsidP="00060C5D">
            <w:pPr>
              <w:rPr>
                <w:rFonts w:cstheme="minorHAnsi"/>
              </w:rPr>
            </w:pPr>
            <w:r w:rsidRPr="00005D66">
              <w:rPr>
                <w:rFonts w:cstheme="minorHAnsi"/>
              </w:rPr>
              <w:t>Agenda</w:t>
            </w:r>
          </w:p>
        </w:tc>
        <w:tc>
          <w:tcPr>
            <w:tcW w:w="7806" w:type="dxa"/>
          </w:tcPr>
          <w:p w:rsidR="002A72EE" w:rsidRPr="00005D66" w:rsidRDefault="002A72EE" w:rsidP="00060C5D">
            <w:pPr>
              <w:rPr>
                <w:rFonts w:cstheme="minorHAnsi"/>
              </w:rPr>
            </w:pPr>
            <w:r>
              <w:rPr>
                <w:rFonts w:cstheme="minorHAnsi"/>
              </w:rPr>
              <w:t>As circulated.</w:t>
            </w:r>
          </w:p>
        </w:tc>
      </w:tr>
      <w:tr w:rsidR="002A72EE" w:rsidRPr="00005D66" w:rsidTr="00060C5D">
        <w:trPr>
          <w:trHeight w:val="341"/>
        </w:trPr>
        <w:tc>
          <w:tcPr>
            <w:tcW w:w="1130" w:type="dxa"/>
          </w:tcPr>
          <w:p w:rsidR="002A72EE" w:rsidRPr="00005D66" w:rsidRDefault="002A72EE" w:rsidP="00060C5D">
            <w:pPr>
              <w:jc w:val="center"/>
              <w:rPr>
                <w:rFonts w:cstheme="minorHAnsi"/>
              </w:rPr>
            </w:pPr>
            <w:r w:rsidRPr="00005D66">
              <w:rPr>
                <w:rFonts w:cstheme="minorHAnsi"/>
              </w:rPr>
              <w:t>3.</w:t>
            </w:r>
          </w:p>
        </w:tc>
        <w:tc>
          <w:tcPr>
            <w:tcW w:w="4962" w:type="dxa"/>
            <w:gridSpan w:val="3"/>
          </w:tcPr>
          <w:p w:rsidR="002A72EE" w:rsidRPr="00005D66" w:rsidRDefault="002A72EE" w:rsidP="00060C5D">
            <w:pPr>
              <w:rPr>
                <w:rFonts w:cstheme="minorHAnsi"/>
              </w:rPr>
            </w:pPr>
            <w:r w:rsidRPr="00005D66">
              <w:rPr>
                <w:rFonts w:cstheme="minorHAnsi"/>
              </w:rPr>
              <w:t>Approval of Previous Minutes/business arising</w:t>
            </w:r>
          </w:p>
        </w:tc>
        <w:tc>
          <w:tcPr>
            <w:tcW w:w="7806" w:type="dxa"/>
          </w:tcPr>
          <w:p w:rsidR="002A72EE" w:rsidRPr="00005D66" w:rsidRDefault="002A72EE" w:rsidP="00060C5D">
            <w:pPr>
              <w:rPr>
                <w:rFonts w:cstheme="minorHAnsi"/>
              </w:rPr>
            </w:pPr>
            <w:r>
              <w:rPr>
                <w:rFonts w:cstheme="minorHAnsi"/>
              </w:rPr>
              <w:t>approved</w:t>
            </w:r>
          </w:p>
        </w:tc>
      </w:tr>
      <w:tr w:rsidR="002A72EE" w:rsidRPr="00005D66" w:rsidTr="00060C5D">
        <w:trPr>
          <w:trHeight w:val="389"/>
        </w:trPr>
        <w:tc>
          <w:tcPr>
            <w:tcW w:w="1130" w:type="dxa"/>
          </w:tcPr>
          <w:p w:rsidR="002A72EE" w:rsidRPr="00005D66" w:rsidRDefault="002A72EE" w:rsidP="00060C5D">
            <w:pPr>
              <w:jc w:val="center"/>
              <w:rPr>
                <w:rFonts w:cstheme="minorHAnsi"/>
              </w:rPr>
            </w:pPr>
            <w:r w:rsidRPr="00005D66">
              <w:rPr>
                <w:rFonts w:cstheme="minorHAnsi"/>
              </w:rPr>
              <w:t>4.</w:t>
            </w:r>
          </w:p>
        </w:tc>
        <w:tc>
          <w:tcPr>
            <w:tcW w:w="4962" w:type="dxa"/>
            <w:gridSpan w:val="3"/>
          </w:tcPr>
          <w:p w:rsidR="002A72EE" w:rsidRPr="00005D66" w:rsidRDefault="002A72EE" w:rsidP="00060C5D">
            <w:pPr>
              <w:rPr>
                <w:rFonts w:eastAsia="Times New Roman" w:cstheme="minorHAnsi"/>
              </w:rPr>
            </w:pPr>
            <w:r w:rsidRPr="00005D66">
              <w:rPr>
                <w:rFonts w:eastAsia="Times New Roman" w:cstheme="minorHAnsi"/>
              </w:rPr>
              <w:t>Declaration of conflicts of interest</w:t>
            </w:r>
          </w:p>
        </w:tc>
        <w:tc>
          <w:tcPr>
            <w:tcW w:w="7806" w:type="dxa"/>
          </w:tcPr>
          <w:p w:rsidR="002A72EE" w:rsidRPr="00005D66" w:rsidRDefault="002A72EE" w:rsidP="00060C5D">
            <w:pPr>
              <w:rPr>
                <w:rFonts w:cstheme="minorHAnsi"/>
              </w:rPr>
            </w:pPr>
            <w:r w:rsidRPr="00005D66">
              <w:rPr>
                <w:rFonts w:cstheme="minorHAnsi"/>
              </w:rPr>
              <w:t>None declared</w:t>
            </w:r>
            <w:r>
              <w:rPr>
                <w:rFonts w:cstheme="minorHAnsi"/>
              </w:rPr>
              <w:t>.</w:t>
            </w:r>
          </w:p>
        </w:tc>
      </w:tr>
      <w:tr w:rsidR="002A72EE" w:rsidRPr="00005D66" w:rsidTr="00060C5D">
        <w:trPr>
          <w:trHeight w:val="389"/>
        </w:trPr>
        <w:tc>
          <w:tcPr>
            <w:tcW w:w="1130" w:type="dxa"/>
          </w:tcPr>
          <w:p w:rsidR="002A72EE" w:rsidRPr="00005D66" w:rsidRDefault="002A72EE" w:rsidP="002A72EE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5.</w:t>
            </w:r>
          </w:p>
        </w:tc>
        <w:tc>
          <w:tcPr>
            <w:tcW w:w="4962" w:type="dxa"/>
            <w:gridSpan w:val="3"/>
          </w:tcPr>
          <w:p w:rsidR="002A72EE" w:rsidRPr="00005D66" w:rsidRDefault="002A72EE" w:rsidP="002A72EE">
            <w:pPr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Board evaluation review</w:t>
            </w:r>
          </w:p>
        </w:tc>
        <w:tc>
          <w:tcPr>
            <w:tcW w:w="7806" w:type="dxa"/>
          </w:tcPr>
          <w:p w:rsidR="002A72EE" w:rsidRPr="00005D66" w:rsidRDefault="002A72EE" w:rsidP="008A16EB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 </w:t>
            </w:r>
            <w:r w:rsidR="008A16EB">
              <w:rPr>
                <w:rFonts w:cstheme="minorHAnsi"/>
              </w:rPr>
              <w:t xml:space="preserve">Bill walked us through the raw data of the collected board evaluation materials. 100% board members participated; Bill will share a draft for comment at the next Governance meeting and present the final version at the Sept. board meeting. </w:t>
            </w:r>
          </w:p>
        </w:tc>
      </w:tr>
      <w:tr w:rsidR="002A72EE" w:rsidRPr="00005D66" w:rsidTr="00060C5D">
        <w:trPr>
          <w:trHeight w:val="389"/>
        </w:trPr>
        <w:tc>
          <w:tcPr>
            <w:tcW w:w="1130" w:type="dxa"/>
          </w:tcPr>
          <w:p w:rsidR="002A72EE" w:rsidRDefault="002A72EE" w:rsidP="002A72EE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6.</w:t>
            </w:r>
          </w:p>
        </w:tc>
        <w:tc>
          <w:tcPr>
            <w:tcW w:w="4962" w:type="dxa"/>
            <w:gridSpan w:val="3"/>
          </w:tcPr>
          <w:p w:rsidR="002A72EE" w:rsidRPr="0019571C" w:rsidRDefault="002A72EE" w:rsidP="002A72EE">
            <w:pPr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 xml:space="preserve">Strategic goals and direction review </w:t>
            </w:r>
          </w:p>
        </w:tc>
        <w:tc>
          <w:tcPr>
            <w:tcW w:w="7806" w:type="dxa"/>
          </w:tcPr>
          <w:p w:rsidR="002A72EE" w:rsidRDefault="002A72EE" w:rsidP="002A72EE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 </w:t>
            </w:r>
            <w:r w:rsidR="008A16EB">
              <w:rPr>
                <w:rFonts w:cstheme="minorHAnsi"/>
              </w:rPr>
              <w:t xml:space="preserve">Reviewed progress on strategic goals for Governance Committee. Renée will draft a proposed revised operational staffing model and work with the Exec Committee to see how it can be financed.  Exec </w:t>
            </w:r>
            <w:proofErr w:type="spellStart"/>
            <w:r w:rsidR="008A16EB">
              <w:rPr>
                <w:rFonts w:cstheme="minorHAnsi"/>
              </w:rPr>
              <w:t>cttee</w:t>
            </w:r>
            <w:proofErr w:type="spellEnd"/>
            <w:r w:rsidR="008A16EB">
              <w:rPr>
                <w:rFonts w:cstheme="minorHAnsi"/>
              </w:rPr>
              <w:t xml:space="preserve"> to meeting ½ before this Wed. board meeting to discuss. </w:t>
            </w:r>
          </w:p>
        </w:tc>
      </w:tr>
      <w:tr w:rsidR="002A72EE" w:rsidRPr="00005D66" w:rsidTr="00060C5D">
        <w:trPr>
          <w:trHeight w:val="581"/>
        </w:trPr>
        <w:tc>
          <w:tcPr>
            <w:tcW w:w="1130" w:type="dxa"/>
          </w:tcPr>
          <w:p w:rsidR="002A72EE" w:rsidRPr="00005D66" w:rsidRDefault="002A72EE" w:rsidP="002A72EE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 xml:space="preserve">6. </w:t>
            </w:r>
          </w:p>
        </w:tc>
        <w:tc>
          <w:tcPr>
            <w:tcW w:w="4962" w:type="dxa"/>
            <w:gridSpan w:val="3"/>
          </w:tcPr>
          <w:p w:rsidR="002A72EE" w:rsidRDefault="002A72EE" w:rsidP="002A72EE">
            <w:pPr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 xml:space="preserve">Board Orientation Kit </w:t>
            </w:r>
          </w:p>
          <w:p w:rsidR="002A72EE" w:rsidRPr="00005D66" w:rsidRDefault="002A72EE" w:rsidP="002A72EE">
            <w:pPr>
              <w:rPr>
                <w:rFonts w:eastAsia="Times New Roman" w:cstheme="minorHAnsi"/>
              </w:rPr>
            </w:pPr>
          </w:p>
        </w:tc>
        <w:tc>
          <w:tcPr>
            <w:tcW w:w="7806" w:type="dxa"/>
          </w:tcPr>
          <w:p w:rsidR="002A72EE" w:rsidRPr="00005D66" w:rsidRDefault="002A72EE" w:rsidP="002A72EE">
            <w:pPr>
              <w:rPr>
                <w:rFonts w:cstheme="minorHAnsi"/>
              </w:rPr>
            </w:pPr>
            <w:r>
              <w:rPr>
                <w:rFonts w:cstheme="minorHAnsi"/>
              </w:rPr>
              <w:t>Still in progress.  Elizabeth is targetin</w:t>
            </w:r>
            <w:r w:rsidR="008A16EB">
              <w:rPr>
                <w:rFonts w:cstheme="minorHAnsi"/>
              </w:rPr>
              <w:t xml:space="preserve">g for a draft to be circulated prior to next Governance Committee meeting. </w:t>
            </w:r>
          </w:p>
        </w:tc>
      </w:tr>
      <w:tr w:rsidR="002A72EE" w:rsidRPr="00005D66" w:rsidTr="00060C5D">
        <w:trPr>
          <w:trHeight w:val="957"/>
        </w:trPr>
        <w:tc>
          <w:tcPr>
            <w:tcW w:w="1130" w:type="dxa"/>
          </w:tcPr>
          <w:p w:rsidR="002A72EE" w:rsidRPr="00005D66" w:rsidRDefault="008A16EB" w:rsidP="002A72EE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7</w:t>
            </w:r>
            <w:r w:rsidR="002A72EE">
              <w:rPr>
                <w:rFonts w:cstheme="minorHAnsi"/>
              </w:rPr>
              <w:t>.</w:t>
            </w:r>
          </w:p>
        </w:tc>
        <w:tc>
          <w:tcPr>
            <w:tcW w:w="4962" w:type="dxa"/>
            <w:gridSpan w:val="3"/>
          </w:tcPr>
          <w:p w:rsidR="002A72EE" w:rsidRDefault="002A72EE" w:rsidP="002A72EE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Board Agenda Review April 28, 2021 </w:t>
            </w:r>
          </w:p>
          <w:p w:rsidR="002A72EE" w:rsidRPr="00005D66" w:rsidRDefault="002A72EE" w:rsidP="002A72EE">
            <w:pPr>
              <w:rPr>
                <w:rFonts w:eastAsia="Times New Roman" w:cstheme="minorHAnsi"/>
              </w:rPr>
            </w:pPr>
            <w:r>
              <w:rPr>
                <w:rFonts w:cstheme="minorHAnsi"/>
              </w:rPr>
              <w:t>Dedicated to strategic planning only</w:t>
            </w:r>
          </w:p>
        </w:tc>
        <w:tc>
          <w:tcPr>
            <w:tcW w:w="7806" w:type="dxa"/>
          </w:tcPr>
          <w:p w:rsidR="002A72EE" w:rsidRDefault="002A72EE" w:rsidP="002A72EE">
            <w:pPr>
              <w:rPr>
                <w:rFonts w:cstheme="minorHAnsi"/>
              </w:rPr>
            </w:pPr>
            <w:r>
              <w:rPr>
                <w:rFonts w:cstheme="minorHAnsi"/>
              </w:rPr>
              <w:t>5:15 start date SEND REMINDER</w:t>
            </w:r>
          </w:p>
          <w:p w:rsidR="002A72EE" w:rsidRDefault="002A72EE" w:rsidP="002A72EE">
            <w:pPr>
              <w:rPr>
                <w:rFonts w:cstheme="minorHAnsi"/>
              </w:rPr>
            </w:pPr>
            <w:r>
              <w:rPr>
                <w:rFonts w:cstheme="minorHAnsi"/>
              </w:rPr>
              <w:t>David to do Land Acknowledgement</w:t>
            </w:r>
          </w:p>
          <w:p w:rsidR="002A72EE" w:rsidRDefault="002A72EE" w:rsidP="002A72EE">
            <w:pPr>
              <w:rPr>
                <w:rFonts w:cstheme="minorHAnsi"/>
              </w:rPr>
            </w:pPr>
            <w:r>
              <w:rPr>
                <w:rFonts w:cstheme="minorHAnsi"/>
              </w:rPr>
              <w:t>Bishop to be asked to do the prayer</w:t>
            </w:r>
          </w:p>
          <w:p w:rsidR="002A72EE" w:rsidRDefault="002A72EE" w:rsidP="002A72EE">
            <w:pPr>
              <w:rPr>
                <w:rFonts w:cstheme="minorHAnsi"/>
              </w:rPr>
            </w:pPr>
            <w:r>
              <w:rPr>
                <w:rFonts w:cstheme="minorHAnsi"/>
              </w:rPr>
              <w:t>SP from 5:30-7:30</w:t>
            </w:r>
          </w:p>
          <w:p w:rsidR="002A72EE" w:rsidRPr="00005D66" w:rsidRDefault="002A72EE" w:rsidP="002A72EE">
            <w:pPr>
              <w:rPr>
                <w:rFonts w:cstheme="minorHAnsi"/>
              </w:rPr>
            </w:pPr>
            <w:r>
              <w:rPr>
                <w:rFonts w:cstheme="minorHAnsi"/>
              </w:rPr>
              <w:t>7:30 call to order/update on CCTF/motions to be passed/approve minutes of March meeting</w:t>
            </w:r>
          </w:p>
        </w:tc>
      </w:tr>
      <w:tr w:rsidR="002A72EE" w:rsidRPr="00005D66" w:rsidTr="00060C5D">
        <w:trPr>
          <w:trHeight w:val="263"/>
        </w:trPr>
        <w:tc>
          <w:tcPr>
            <w:tcW w:w="1130" w:type="dxa"/>
          </w:tcPr>
          <w:p w:rsidR="002A72EE" w:rsidRPr="00005D66" w:rsidRDefault="008A16EB" w:rsidP="002A72EE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8</w:t>
            </w:r>
            <w:r w:rsidR="002A72EE">
              <w:rPr>
                <w:rFonts w:cstheme="minorHAnsi"/>
              </w:rPr>
              <w:t>.</w:t>
            </w:r>
          </w:p>
        </w:tc>
        <w:tc>
          <w:tcPr>
            <w:tcW w:w="4962" w:type="dxa"/>
            <w:gridSpan w:val="3"/>
          </w:tcPr>
          <w:p w:rsidR="002A72EE" w:rsidRDefault="002A72EE" w:rsidP="002A72EE">
            <w:pPr>
              <w:rPr>
                <w:rFonts w:cstheme="minorHAnsi"/>
              </w:rPr>
            </w:pPr>
            <w:r w:rsidRPr="00005D66">
              <w:rPr>
                <w:rFonts w:cstheme="minorHAnsi"/>
              </w:rPr>
              <w:t>Adjourn</w:t>
            </w:r>
          </w:p>
          <w:p w:rsidR="002A72EE" w:rsidRPr="00005D66" w:rsidRDefault="002A72EE" w:rsidP="002A72EE">
            <w:pPr>
              <w:rPr>
                <w:rFonts w:cstheme="minorHAnsi"/>
              </w:rPr>
            </w:pPr>
          </w:p>
        </w:tc>
        <w:tc>
          <w:tcPr>
            <w:tcW w:w="7806" w:type="dxa"/>
          </w:tcPr>
          <w:p w:rsidR="002A72EE" w:rsidRDefault="002A72EE" w:rsidP="002A72EE">
            <w:pPr>
              <w:rPr>
                <w:rFonts w:cstheme="minorHAnsi"/>
              </w:rPr>
            </w:pPr>
            <w:r>
              <w:rPr>
                <w:rFonts w:cstheme="minorHAnsi"/>
              </w:rPr>
              <w:t>9:02 am</w:t>
            </w:r>
          </w:p>
        </w:tc>
      </w:tr>
      <w:tr w:rsidR="002A72EE" w:rsidRPr="00005D66" w:rsidTr="00060C5D">
        <w:trPr>
          <w:trHeight w:val="263"/>
        </w:trPr>
        <w:tc>
          <w:tcPr>
            <w:tcW w:w="1130" w:type="dxa"/>
          </w:tcPr>
          <w:p w:rsidR="002A72EE" w:rsidRPr="00005D66" w:rsidRDefault="008A16EB" w:rsidP="002A72EE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9</w:t>
            </w:r>
            <w:r w:rsidR="002A72EE">
              <w:rPr>
                <w:rFonts w:cstheme="minorHAnsi"/>
              </w:rPr>
              <w:t>.</w:t>
            </w:r>
          </w:p>
        </w:tc>
        <w:tc>
          <w:tcPr>
            <w:tcW w:w="4962" w:type="dxa"/>
            <w:gridSpan w:val="3"/>
          </w:tcPr>
          <w:p w:rsidR="002A72EE" w:rsidRPr="00005D66" w:rsidRDefault="002A72EE" w:rsidP="002A72EE">
            <w:pPr>
              <w:rPr>
                <w:rFonts w:cstheme="minorHAnsi"/>
              </w:rPr>
            </w:pPr>
            <w:r w:rsidRPr="00005D66">
              <w:rPr>
                <w:rFonts w:cstheme="minorHAnsi"/>
              </w:rPr>
              <w:t>Next Meeting</w:t>
            </w:r>
          </w:p>
        </w:tc>
        <w:tc>
          <w:tcPr>
            <w:tcW w:w="7806" w:type="dxa"/>
          </w:tcPr>
          <w:p w:rsidR="002A72EE" w:rsidRPr="00005D66" w:rsidRDefault="002A72EE" w:rsidP="002A72EE">
            <w:pPr>
              <w:rPr>
                <w:rFonts w:cstheme="minorHAnsi"/>
              </w:rPr>
            </w:pPr>
          </w:p>
        </w:tc>
      </w:tr>
    </w:tbl>
    <w:p w:rsidR="00A3087C" w:rsidRDefault="00A3087C">
      <w:bookmarkStart w:id="0" w:name="_GoBack"/>
      <w:bookmarkEnd w:id="0"/>
    </w:p>
    <w:sectPr w:rsidR="00A3087C" w:rsidSect="00B20122">
      <w:headerReference w:type="default" r:id="rId5"/>
      <w:pgSz w:w="15840" w:h="12240" w:orient="landscape"/>
      <w:pgMar w:top="567" w:right="1440" w:bottom="142" w:left="1440" w:header="426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37E4" w:rsidRPr="0083160A" w:rsidRDefault="004913AA" w:rsidP="00D337E4">
    <w:pPr>
      <w:pStyle w:val="Header"/>
      <w:jc w:val="center"/>
      <w:rPr>
        <w:sz w:val="21"/>
        <w:szCs w:val="21"/>
      </w:rPr>
    </w:pPr>
    <w:r w:rsidRPr="0083160A">
      <w:rPr>
        <w:noProof/>
        <w:sz w:val="21"/>
        <w:szCs w:val="21"/>
        <w:lang w:eastAsia="en-CA"/>
      </w:rPr>
      <w:drawing>
        <wp:inline distT="0" distB="0" distL="0" distR="0" wp14:anchorId="7E14CF9D" wp14:editId="7F6DA39B">
          <wp:extent cx="1529482" cy="552450"/>
          <wp:effectExtent l="0" t="0" r="0" b="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ALG40720 St. Matthew's Logo_Final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6787" cy="57314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D337E4" w:rsidRPr="0083160A" w:rsidRDefault="004913AA">
    <w:pPr>
      <w:pStyle w:val="Header"/>
      <w:rPr>
        <w:sz w:val="21"/>
        <w:szCs w:val="21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4A0BB9"/>
    <w:multiLevelType w:val="hybridMultilevel"/>
    <w:tmpl w:val="C986A68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72EE"/>
    <w:rsid w:val="002A72EE"/>
    <w:rsid w:val="004913AA"/>
    <w:rsid w:val="005C63F6"/>
    <w:rsid w:val="008A16EB"/>
    <w:rsid w:val="00A3087C"/>
    <w:rsid w:val="00C72D5C"/>
    <w:rsid w:val="00E463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5B3351"/>
  <w15:chartTrackingRefBased/>
  <w15:docId w15:val="{52B887D1-F44D-4016-BC31-8DB57A54C3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Theme="minorHAnsi" w:hAnsi="Calibri" w:cs="Trebuchet MS"/>
        <w:sz w:val="24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A72EE"/>
  </w:style>
  <w:style w:type="paragraph" w:styleId="Heading1">
    <w:name w:val="heading 1"/>
    <w:basedOn w:val="Normal"/>
    <w:next w:val="Normal"/>
    <w:link w:val="Heading1Char"/>
    <w:uiPriority w:val="9"/>
    <w:qFormat/>
    <w:rsid w:val="005C63F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1481AB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C63F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1481AB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C63F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D5571" w:themeColor="accent1" w:themeShade="7F"/>
      <w:szCs w:val="24"/>
    </w:rPr>
  </w:style>
  <w:style w:type="paragraph" w:styleId="Heading4">
    <w:name w:val="heading 4"/>
    <w:basedOn w:val="Normal"/>
    <w:link w:val="Heading4Char"/>
    <w:uiPriority w:val="1"/>
    <w:qFormat/>
    <w:rsid w:val="005C63F6"/>
    <w:pPr>
      <w:widowControl w:val="0"/>
      <w:autoSpaceDE w:val="0"/>
      <w:autoSpaceDN w:val="0"/>
      <w:spacing w:after="0" w:line="240" w:lineRule="auto"/>
      <w:ind w:left="350"/>
      <w:outlineLvl w:val="3"/>
    </w:pPr>
    <w:rPr>
      <w:rFonts w:ascii="Trebuchet MS" w:eastAsia="Trebuchet MS" w:hAnsi="Trebuchet MS"/>
      <w:sz w:val="18"/>
      <w:szCs w:val="18"/>
      <w:lang w:val="en-US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5C63F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1481AB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C63F6"/>
    <w:rPr>
      <w:rFonts w:asciiTheme="majorHAnsi" w:eastAsiaTheme="majorEastAsia" w:hAnsiTheme="majorHAnsi" w:cstheme="majorBidi"/>
      <w:color w:val="1481AB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C63F6"/>
    <w:rPr>
      <w:rFonts w:asciiTheme="majorHAnsi" w:eastAsiaTheme="majorEastAsia" w:hAnsiTheme="majorHAnsi" w:cstheme="majorBidi"/>
      <w:color w:val="1481AB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C63F6"/>
    <w:rPr>
      <w:rFonts w:asciiTheme="majorHAnsi" w:eastAsiaTheme="majorEastAsia" w:hAnsiTheme="majorHAnsi" w:cstheme="majorBidi"/>
      <w:color w:val="0D5571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1"/>
    <w:rsid w:val="005C63F6"/>
    <w:rPr>
      <w:rFonts w:ascii="Trebuchet MS" w:eastAsia="Trebuchet MS" w:hAnsi="Trebuchet MS" w:cs="Trebuchet MS"/>
      <w:sz w:val="18"/>
      <w:szCs w:val="18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rsid w:val="005C63F6"/>
    <w:rPr>
      <w:rFonts w:asciiTheme="majorHAnsi" w:eastAsiaTheme="majorEastAsia" w:hAnsiTheme="majorHAnsi" w:cstheme="majorBidi"/>
      <w:color w:val="1481AB" w:themeColor="accent1" w:themeShade="BF"/>
    </w:rPr>
  </w:style>
  <w:style w:type="paragraph" w:styleId="BodyText">
    <w:name w:val="Body Text"/>
    <w:basedOn w:val="Normal"/>
    <w:link w:val="BodyTextChar"/>
    <w:uiPriority w:val="1"/>
    <w:qFormat/>
    <w:rsid w:val="005C63F6"/>
    <w:pPr>
      <w:widowControl w:val="0"/>
      <w:autoSpaceDE w:val="0"/>
      <w:autoSpaceDN w:val="0"/>
      <w:spacing w:after="0" w:line="240" w:lineRule="auto"/>
    </w:pPr>
    <w:rPr>
      <w:rFonts w:ascii="Trebuchet MS" w:eastAsia="Trebuchet MS" w:hAnsi="Trebuchet MS"/>
      <w:sz w:val="15"/>
      <w:szCs w:val="15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5C63F6"/>
    <w:rPr>
      <w:rFonts w:ascii="Trebuchet MS" w:eastAsia="Trebuchet MS" w:hAnsi="Trebuchet MS" w:cs="Trebuchet MS"/>
      <w:sz w:val="15"/>
      <w:szCs w:val="15"/>
      <w:lang w:val="en-US"/>
    </w:rPr>
  </w:style>
  <w:style w:type="paragraph" w:styleId="ListParagraph">
    <w:name w:val="List Paragraph"/>
    <w:basedOn w:val="Normal"/>
    <w:uiPriority w:val="1"/>
    <w:qFormat/>
    <w:rsid w:val="005C63F6"/>
    <w:pPr>
      <w:widowControl w:val="0"/>
      <w:autoSpaceDE w:val="0"/>
      <w:autoSpaceDN w:val="0"/>
      <w:spacing w:after="0" w:line="240" w:lineRule="auto"/>
      <w:ind w:left="950" w:hanging="244"/>
    </w:pPr>
    <w:rPr>
      <w:rFonts w:ascii="Trebuchet MS" w:eastAsia="Trebuchet MS" w:hAnsi="Trebuchet MS"/>
      <w:sz w:val="22"/>
      <w:lang w:val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5C63F6"/>
    <w:pPr>
      <w:outlineLvl w:val="9"/>
    </w:pPr>
    <w:rPr>
      <w:u w:color="000000"/>
      <w:lang w:val="en-US"/>
    </w:rPr>
  </w:style>
  <w:style w:type="table" w:styleId="TableGrid">
    <w:name w:val="Table Grid"/>
    <w:basedOn w:val="TableNormal"/>
    <w:uiPriority w:val="39"/>
    <w:rsid w:val="002A72EE"/>
    <w:pPr>
      <w:spacing w:after="0" w:line="240" w:lineRule="auto"/>
    </w:pPr>
    <w:rPr>
      <w:rFonts w:asciiTheme="minorHAnsi" w:hAnsiTheme="minorHAnsi" w:cstheme="minorBid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A72EE"/>
    <w:pPr>
      <w:tabs>
        <w:tab w:val="center" w:pos="4680"/>
        <w:tab w:val="right" w:pos="9360"/>
      </w:tabs>
      <w:spacing w:after="0" w:line="240" w:lineRule="auto"/>
    </w:pPr>
    <w:rPr>
      <w:rFonts w:cs="Calibri"/>
      <w:sz w:val="22"/>
    </w:rPr>
  </w:style>
  <w:style w:type="character" w:customStyle="1" w:styleId="HeaderChar">
    <w:name w:val="Header Char"/>
    <w:basedOn w:val="DefaultParagraphFont"/>
    <w:link w:val="Header"/>
    <w:uiPriority w:val="99"/>
    <w:rsid w:val="002A72EE"/>
    <w:rPr>
      <w:rFonts w:cs="Calibr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2.jpeg"/></Relationships>
</file>

<file path=word/theme/theme1.xml><?xml version="1.0" encoding="utf-8"?>
<a:theme xmlns:a="http://schemas.openxmlformats.org/drawingml/2006/main" name="Integral">
  <a:themeElements>
    <a:clrScheme name="Integral">
      <a:dk1>
        <a:sysClr val="windowText" lastClr="000000"/>
      </a:dk1>
      <a:lt1>
        <a:sysClr val="window" lastClr="FFFFFF"/>
      </a:lt1>
      <a:dk2>
        <a:srgbClr val="335B74"/>
      </a:dk2>
      <a:lt2>
        <a:srgbClr val="DFE3E5"/>
      </a:lt2>
      <a:accent1>
        <a:srgbClr val="1CADE4"/>
      </a:accent1>
      <a:accent2>
        <a:srgbClr val="2683C6"/>
      </a:accent2>
      <a:accent3>
        <a:srgbClr val="27CED7"/>
      </a:accent3>
      <a:accent4>
        <a:srgbClr val="42BA97"/>
      </a:accent4>
      <a:accent5>
        <a:srgbClr val="3E8853"/>
      </a:accent5>
      <a:accent6>
        <a:srgbClr val="62A39F"/>
      </a:accent6>
      <a:hlink>
        <a:srgbClr val="6B9F25"/>
      </a:hlink>
      <a:folHlink>
        <a:srgbClr val="B26B02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Integral">
      <a:fillStyleLst>
        <a:solidFill>
          <a:schemeClr val="phClr"/>
        </a:solidFill>
        <a:gradFill rotWithShape="1">
          <a:gsLst>
            <a:gs pos="0">
              <a:schemeClr val="phClr">
                <a:tint val="83000"/>
                <a:satMod val="100000"/>
                <a:lumMod val="100000"/>
              </a:schemeClr>
            </a:gs>
            <a:gs pos="100000">
              <a:schemeClr val="phClr">
                <a:tint val="61000"/>
                <a:satMod val="150000"/>
                <a:lumMod val="100000"/>
              </a:schemeClr>
            </a:gs>
          </a:gsLst>
          <a:path path="circle">
            <a:fillToRect l="100000" t="100000" r="100000" b="100000"/>
          </a:path>
        </a:gradFill>
        <a:gradFill rotWithShape="1">
          <a:gsLst>
            <a:gs pos="0">
              <a:schemeClr val="phClr">
                <a:tint val="100000"/>
                <a:shade val="85000"/>
                <a:satMod val="100000"/>
                <a:lumMod val="100000"/>
              </a:schemeClr>
            </a:gs>
            <a:gs pos="100000">
              <a:schemeClr val="phClr">
                <a:tint val="90000"/>
                <a:shade val="100000"/>
                <a:satMod val="150000"/>
                <a:lumMod val="100000"/>
              </a:schemeClr>
            </a:gs>
          </a:gsLst>
          <a:path path="circle">
            <a:fillToRect l="100000" t="100000" r="100000" b="10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587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50800" dist="12700" dir="5400000" algn="ctr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76200" dist="25400" dir="5400000" algn="ctr" rotWithShape="0">
              <a:srgbClr val="000000">
                <a:alpha val="60000"/>
              </a:srgbClr>
            </a:outerShdw>
          </a:effectLst>
          <a:scene3d>
            <a:camera prst="orthographicFront">
              <a:rot lat="0" lon="0" rev="0"/>
            </a:camera>
            <a:lightRig rig="flat" dir="t">
              <a:rot lat="0" lon="0" rev="3600000"/>
            </a:lightRig>
          </a:scene3d>
          <a:sp3d contourW="12700" prstMaterial="flat">
            <a:bevelT w="38100" h="44450" prst="angle"/>
            <a:contourClr>
              <a:schemeClr val="phClr">
                <a:shade val="35000"/>
                <a:satMod val="160000"/>
              </a:schemeClr>
            </a:contourClr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hade val="85000"/>
            <a:satMod val="125000"/>
          </a:schemeClr>
        </a:solidFill>
        <a:blipFill rotWithShape="1">
          <a:blip xmlns:r="http://schemas.openxmlformats.org/officeDocument/2006/relationships" r:embed="rId1">
            <a:duotone>
              <a:schemeClr val="phClr">
                <a:tint val="95000"/>
                <a:shade val="74000"/>
                <a:satMod val="230000"/>
              </a:schemeClr>
              <a:schemeClr val="phClr">
                <a:tint val="92000"/>
                <a:shade val="69000"/>
                <a:satMod val="250000"/>
              </a:schemeClr>
            </a:duotone>
          </a:blip>
          <a:tile tx="0" ty="0" sx="40000" sy="40000" flip="none" algn="tl"/>
        </a:blip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Integral" id="{3577F8C9-A904-41D8-97D2-FD898F53F20E}" vid="{682D6EBE-8D36-4FF2-9DB3-F3D8D7B6715D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230</Words>
  <Characters>1315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Renee Wetselaar</dc:creator>
  <cp:keywords/>
  <dc:description/>
  <cp:lastModifiedBy>Renee Wetselaar</cp:lastModifiedBy>
  <cp:revision>2</cp:revision>
  <dcterms:created xsi:type="dcterms:W3CDTF">2021-08-23T18:11:00Z</dcterms:created>
  <dcterms:modified xsi:type="dcterms:W3CDTF">2021-08-23T19:08:00Z</dcterms:modified>
</cp:coreProperties>
</file>